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4F7C70C1" w:rsidR="001F6154" w:rsidRPr="003417A2" w:rsidRDefault="00C92AC4" w:rsidP="005473A9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</w:t>
            </w:r>
            <w:r w:rsidR="005473A9">
              <w:rPr>
                <w:rFonts w:cs="Arial"/>
                <w:color w:val="7F7F7F"/>
              </w:rPr>
              <w:t xml:space="preserve"> 20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D4566A">
              <w:rPr>
                <w:rFonts w:cs="Arial"/>
                <w:color w:val="7F7F7F"/>
              </w:rPr>
              <w:t>srpna 2018</w:t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5BBD849" w14:textId="59008710" w:rsidR="000C7827" w:rsidRDefault="004726B8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Energy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metering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– a energie vám říkají pane</w:t>
      </w:r>
    </w:p>
    <w:p w14:paraId="2220E4B2" w14:textId="085C393B" w:rsidR="004726B8" w:rsidRDefault="004726B8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26B8">
        <w:rPr>
          <w:b/>
          <w:bCs/>
          <w:color w:val="000000"/>
          <w:sz w:val="28"/>
          <w:szCs w:val="28"/>
          <w:shd w:val="clear" w:color="auto" w:fill="FFFFFF"/>
        </w:rPr>
        <w:t>https://www.elkoep.cz/sc-mereni-energii</w:t>
      </w:r>
    </w:p>
    <w:p w14:paraId="35DD2D49" w14:textId="5D18B052" w:rsidR="00A034D6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611757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D4566A">
        <w:rPr>
          <w:b/>
          <w:bCs/>
          <w:color w:val="000000"/>
          <w:sz w:val="24"/>
          <w:szCs w:val="24"/>
          <w:shd w:val="clear" w:color="auto" w:fill="FFFFFF"/>
        </w:rPr>
        <w:t>srpna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 2018 – 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>Holešovská firma ELKO EP nabízí ve svém portfoliu un</w:t>
      </w:r>
      <w:r w:rsidR="00E86555">
        <w:rPr>
          <w:b/>
          <w:bCs/>
          <w:color w:val="000000"/>
          <w:sz w:val="24"/>
          <w:szCs w:val="24"/>
          <w:shd w:val="clear" w:color="auto" w:fill="FFFFFF"/>
        </w:rPr>
        <w:t>ikátní systém na měření energií, který je mo</w:t>
      </w:r>
      <w:bookmarkStart w:id="0" w:name="_GoBack"/>
      <w:bookmarkEnd w:id="0"/>
      <w:r w:rsidR="00E86555">
        <w:rPr>
          <w:b/>
          <w:bCs/>
          <w:color w:val="000000"/>
          <w:sz w:val="24"/>
          <w:szCs w:val="24"/>
          <w:shd w:val="clear" w:color="auto" w:fill="FFFFFF"/>
        </w:rPr>
        <w:t>žné zavést v drátové</w:t>
      </w:r>
      <w:r w:rsidR="00115573">
        <w:rPr>
          <w:b/>
          <w:bCs/>
          <w:color w:val="000000"/>
          <w:sz w:val="24"/>
          <w:szCs w:val="24"/>
          <w:shd w:val="clear" w:color="auto" w:fill="FFFFFF"/>
        </w:rPr>
        <w:t>m</w:t>
      </w:r>
      <w:r w:rsidR="00E86555">
        <w:rPr>
          <w:b/>
          <w:bCs/>
          <w:color w:val="000000"/>
          <w:sz w:val="24"/>
          <w:szCs w:val="24"/>
          <w:shd w:val="clear" w:color="auto" w:fill="FFFFFF"/>
        </w:rPr>
        <w:t xml:space="preserve"> i bezdrátovém provedení.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 xml:space="preserve"> Díky němu je možné zaznamenávat a následně vyhodnocovat spotřebu energií a to z elektrické energie, vody, plynu i jiných</w:t>
      </w:r>
      <w:r w:rsidR="00115573">
        <w:rPr>
          <w:b/>
          <w:bCs/>
          <w:color w:val="000000"/>
          <w:sz w:val="24"/>
          <w:szCs w:val="24"/>
          <w:shd w:val="clear" w:color="auto" w:fill="FFFFFF"/>
        </w:rPr>
        <w:t xml:space="preserve"> energetických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 xml:space="preserve"> nosičů. Výsledky měření jsou zaznamenávány </w:t>
      </w:r>
      <w:r w:rsidR="00115573">
        <w:rPr>
          <w:b/>
          <w:bCs/>
          <w:color w:val="000000"/>
          <w:sz w:val="24"/>
          <w:szCs w:val="24"/>
          <w:shd w:val="clear" w:color="auto" w:fill="FFFFFF"/>
        </w:rPr>
        <w:t xml:space="preserve">a vyhodnocovány 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>v </w:t>
      </w:r>
      <w:proofErr w:type="spellStart"/>
      <w:r w:rsidR="005473A9">
        <w:rPr>
          <w:b/>
          <w:bCs/>
          <w:color w:val="000000"/>
          <w:sz w:val="24"/>
          <w:szCs w:val="24"/>
          <w:shd w:val="clear" w:color="auto" w:fill="FFFFFF"/>
        </w:rPr>
        <w:t>cloudovém</w:t>
      </w:r>
      <w:proofErr w:type="spellEnd"/>
      <w:r w:rsidR="005473A9">
        <w:rPr>
          <w:b/>
          <w:bCs/>
          <w:color w:val="000000"/>
          <w:sz w:val="24"/>
          <w:szCs w:val="24"/>
          <w:shd w:val="clear" w:color="auto" w:fill="FFFFFF"/>
        </w:rPr>
        <w:t xml:space="preserve"> prostředí a uživatel k nim má přístup téměř </w:t>
      </w:r>
      <w:r w:rsidR="00115573">
        <w:rPr>
          <w:b/>
          <w:bCs/>
          <w:color w:val="000000"/>
          <w:sz w:val="24"/>
          <w:szCs w:val="24"/>
          <w:shd w:val="clear" w:color="auto" w:fill="FFFFFF"/>
        </w:rPr>
        <w:t>odkudkoliv</w:t>
      </w:r>
      <w:r w:rsidR="005473A9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6A55C176" w14:textId="77777777" w:rsidR="00CF46E1" w:rsidRDefault="00CF46E1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1CFED37" w14:textId="150C7B73" w:rsidR="00680D4C" w:rsidRDefault="00E86555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Systém na měření energie z dílny ELKO EP </w:t>
      </w:r>
      <w:r w:rsidR="00680D4C">
        <w:rPr>
          <w:bCs/>
          <w:color w:val="000000"/>
          <w:sz w:val="24"/>
          <w:szCs w:val="24"/>
          <w:shd w:val="clear" w:color="auto" w:fill="FFFFFF"/>
        </w:rPr>
        <w:t>nabízí uživateli možnost mít svoji spotřebu energií pod dohledem. Speciální čidla, kter</w:t>
      </w:r>
      <w:r w:rsidR="00817AAE">
        <w:rPr>
          <w:bCs/>
          <w:color w:val="000000"/>
          <w:sz w:val="24"/>
          <w:szCs w:val="24"/>
          <w:shd w:val="clear" w:color="auto" w:fill="FFFFFF"/>
        </w:rPr>
        <w:t>á</w:t>
      </w:r>
      <w:r w:rsidR="00680D4C">
        <w:rPr>
          <w:bCs/>
          <w:color w:val="000000"/>
          <w:sz w:val="24"/>
          <w:szCs w:val="24"/>
          <w:shd w:val="clear" w:color="auto" w:fill="FFFFFF"/>
        </w:rPr>
        <w:t xml:space="preserve"> je možno připojit drátovým i bezdrátovým způsobem</w:t>
      </w:r>
      <w:r w:rsidR="002E25E7">
        <w:rPr>
          <w:bCs/>
          <w:color w:val="000000"/>
          <w:sz w:val="24"/>
          <w:szCs w:val="24"/>
          <w:shd w:val="clear" w:color="auto" w:fill="FFFFFF"/>
        </w:rPr>
        <w:t>,</w:t>
      </w:r>
      <w:r w:rsidR="00680D4C">
        <w:rPr>
          <w:bCs/>
          <w:color w:val="000000"/>
          <w:sz w:val="24"/>
          <w:szCs w:val="24"/>
          <w:shd w:val="clear" w:color="auto" w:fill="FFFFFF"/>
        </w:rPr>
        <w:t xml:space="preserve"> měří elektrickou energii, ale také spotřebu vody, plynu a dalších energetických zdrojů. </w:t>
      </w:r>
    </w:p>
    <w:p w14:paraId="017D1C5E" w14:textId="77777777" w:rsidR="00680D4C" w:rsidRDefault="00680D4C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7FEC871" w14:textId="34B5C129" w:rsidR="00BF4AB0" w:rsidRDefault="00817AAE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Systém</w:t>
      </w:r>
      <w:r w:rsidR="00680D4C">
        <w:rPr>
          <w:bCs/>
          <w:color w:val="000000"/>
          <w:sz w:val="24"/>
          <w:szCs w:val="24"/>
          <w:shd w:val="clear" w:color="auto" w:fill="FFFFFF"/>
        </w:rPr>
        <w:t xml:space="preserve"> umí číst spotřebu energie a následně ji přepočítat na měnový ekvivalent. Výsledky měření jsou zpracovávány do</w:t>
      </w:r>
      <w:r w:rsidR="00C6000B">
        <w:rPr>
          <w:bCs/>
          <w:color w:val="000000"/>
          <w:sz w:val="24"/>
          <w:szCs w:val="24"/>
          <w:shd w:val="clear" w:color="auto" w:fill="FFFFFF"/>
        </w:rPr>
        <w:t xml:space="preserve"> přehledných tabulek a grafů, které se ukládají do </w:t>
      </w:r>
      <w:proofErr w:type="spellStart"/>
      <w:r w:rsidR="00C6000B">
        <w:rPr>
          <w:bCs/>
          <w:color w:val="000000"/>
          <w:sz w:val="24"/>
          <w:szCs w:val="24"/>
          <w:shd w:val="clear" w:color="auto" w:fill="FFFFFF"/>
        </w:rPr>
        <w:t>cloudového</w:t>
      </w:r>
      <w:proofErr w:type="spellEnd"/>
      <w:r w:rsidR="00C6000B">
        <w:rPr>
          <w:bCs/>
          <w:color w:val="000000"/>
          <w:sz w:val="24"/>
          <w:szCs w:val="24"/>
          <w:shd w:val="clear" w:color="auto" w:fill="FFFFFF"/>
        </w:rPr>
        <w:t xml:space="preserve"> prostředí a uživatel se tak na ně může podívat kdykoliv, kdy má přístup k internetu. </w:t>
      </w:r>
    </w:p>
    <w:p w14:paraId="59DF98AA" w14:textId="77777777" w:rsidR="00C6000B" w:rsidRDefault="00C6000B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1F0A0F3" w14:textId="71F2CB83" w:rsidR="00C6000B" w:rsidRDefault="00C6000B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Nespornou výhodou tohoto unikátního </w:t>
      </w:r>
      <w:r w:rsidR="00817AAE">
        <w:rPr>
          <w:bCs/>
          <w:color w:val="000000"/>
          <w:sz w:val="24"/>
          <w:szCs w:val="24"/>
          <w:shd w:val="clear" w:color="auto" w:fill="FFFFFF"/>
        </w:rPr>
        <w:t>řešení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je, že je možné měřit energie jak drátovou, tak bezdrátovou formou. Není proto nutné dělat stavební úpravy, pokud se systém nezavádí společně s celou elektroinstalací objektu. Instalace bezdrátovýc</w:t>
      </w:r>
      <w:r w:rsidR="002E25E7">
        <w:rPr>
          <w:bCs/>
          <w:color w:val="000000"/>
          <w:sz w:val="24"/>
          <w:szCs w:val="24"/>
          <w:shd w:val="clear" w:color="auto" w:fill="FFFFFF"/>
        </w:rPr>
        <w:t xml:space="preserve">h čidel, která jsou voděodolná </w:t>
      </w:r>
      <w:r>
        <w:rPr>
          <w:bCs/>
          <w:color w:val="000000"/>
          <w:sz w:val="24"/>
          <w:szCs w:val="24"/>
          <w:shd w:val="clear" w:color="auto" w:fill="FFFFFF"/>
        </w:rPr>
        <w:t>pro užití i vně budovy</w:t>
      </w:r>
      <w:r w:rsidR="002E25E7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 velmi jednoduchá a zvládne si ji nainstalovat i uživatel sám. </w:t>
      </w:r>
    </w:p>
    <w:p w14:paraId="120C8CFF" w14:textId="77777777" w:rsidR="005473A9" w:rsidRDefault="005473A9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B2DC423" w14:textId="49F975FC" w:rsidR="00C6000B" w:rsidRDefault="0039250B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Kromě pouhého sledování umí tento systém, společně s dalšími prod</w:t>
      </w:r>
      <w:r w:rsidR="002E25E7">
        <w:rPr>
          <w:bCs/>
          <w:color w:val="000000"/>
          <w:sz w:val="24"/>
          <w:szCs w:val="24"/>
          <w:shd w:val="clear" w:color="auto" w:fill="FFFFFF"/>
        </w:rPr>
        <w:t>ukty společnosti ELKO</w:t>
      </w:r>
      <w:r w:rsidR="00817AAE">
        <w:rPr>
          <w:bCs/>
          <w:color w:val="000000"/>
          <w:sz w:val="24"/>
          <w:szCs w:val="24"/>
          <w:shd w:val="clear" w:color="auto" w:fill="FFFFFF"/>
        </w:rPr>
        <w:t> </w:t>
      </w:r>
      <w:r w:rsidR="002E25E7">
        <w:rPr>
          <w:bCs/>
          <w:color w:val="000000"/>
          <w:sz w:val="24"/>
          <w:szCs w:val="24"/>
          <w:shd w:val="clear" w:color="auto" w:fill="FFFFFF"/>
        </w:rPr>
        <w:t>EP, vyvol</w:t>
      </w:r>
      <w:r>
        <w:rPr>
          <w:bCs/>
          <w:color w:val="000000"/>
          <w:sz w:val="24"/>
          <w:szCs w:val="24"/>
          <w:shd w:val="clear" w:color="auto" w:fill="FFFFFF"/>
        </w:rPr>
        <w:t>at na základě výsledků z měření další kroky. Systém tak může uživateli sám zaslat SMS s informací, že nastavený limit spotřeby energie byl již překročen. Další možností je, že systém sám reaguje</w:t>
      </w:r>
      <w:r w:rsidR="002E25E7">
        <w:rPr>
          <w:bCs/>
          <w:color w:val="000000"/>
          <w:sz w:val="24"/>
          <w:szCs w:val="24"/>
          <w:shd w:val="clear" w:color="auto" w:fill="FFFFFF"/>
        </w:rPr>
        <w:t xml:space="preserve"> na danou situaci</w:t>
      </w:r>
      <w:r>
        <w:rPr>
          <w:bCs/>
          <w:color w:val="000000"/>
          <w:sz w:val="24"/>
          <w:szCs w:val="24"/>
          <w:shd w:val="clear" w:color="auto" w:fill="FFFFFF"/>
        </w:rPr>
        <w:t>. Například</w:t>
      </w:r>
      <w:r w:rsidR="00817AAE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při dosažení limitních hodnot spotřeby vody ji sám zastaví pomocí elektrického ventilu. </w:t>
      </w:r>
    </w:p>
    <w:p w14:paraId="39A111D9" w14:textId="77777777" w:rsidR="0039250B" w:rsidRDefault="0039250B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33674D1" w14:textId="503E0EB5" w:rsidR="0039250B" w:rsidRDefault="00121ACD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Univerzálnost systému potvrzuje i jeho možné užití. Vhodný je pro správu velkých komerčních budov, která tak může mít spotřebu energií jednotlivých nájemců na jednom místě. Další možnost uplatnění má systém u obyčejných domácností kvůli bezpečnosti a informovanosti, díky které mohou mít dokonalý přehled </w:t>
      </w:r>
      <w:r w:rsidR="0005361A">
        <w:rPr>
          <w:bCs/>
          <w:color w:val="000000"/>
          <w:sz w:val="24"/>
          <w:szCs w:val="24"/>
          <w:shd w:val="clear" w:color="auto" w:fill="FFFFFF"/>
        </w:rPr>
        <w:t xml:space="preserve">o své spotřebě a dokáží ji optimalizovat. </w:t>
      </w:r>
    </w:p>
    <w:p w14:paraId="439BD5CE" w14:textId="77777777" w:rsidR="00115573" w:rsidRDefault="00115573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C6617CD" w14:textId="2EA48E41" w:rsidR="00115573" w:rsidRDefault="00115573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Více informací na </w:t>
      </w:r>
      <w:hyperlink r:id="rId7" w:history="1">
        <w:r w:rsidRPr="0069133F">
          <w:rPr>
            <w:rStyle w:val="Hypertextovodkaz"/>
            <w:bCs/>
            <w:sz w:val="24"/>
            <w:szCs w:val="24"/>
            <w:shd w:val="clear" w:color="auto" w:fill="FFFFFF"/>
          </w:rPr>
          <w:t>https://www.elkoep.cz/sc-mereni-energii</w:t>
        </w:r>
      </w:hyperlink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79F22582" w14:textId="77777777" w:rsidR="00115573" w:rsidRDefault="00115573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8"/>
      <w:footerReference w:type="default" r:id="rId9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EF3A3" w14:textId="77777777" w:rsidR="003C4347" w:rsidRDefault="003C4347" w:rsidP="006E174A">
      <w:pPr>
        <w:spacing w:after="0" w:line="240" w:lineRule="auto"/>
      </w:pPr>
      <w:r>
        <w:separator/>
      </w:r>
    </w:p>
  </w:endnote>
  <w:endnote w:type="continuationSeparator" w:id="0">
    <w:p w14:paraId="1946A91C" w14:textId="77777777" w:rsidR="003C4347" w:rsidRDefault="003C4347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92F4C" w14:textId="77777777" w:rsidR="003C4347" w:rsidRDefault="003C4347" w:rsidP="006E174A">
      <w:pPr>
        <w:spacing w:after="0" w:line="240" w:lineRule="auto"/>
      </w:pPr>
      <w:r>
        <w:separator/>
      </w:r>
    </w:p>
  </w:footnote>
  <w:footnote w:type="continuationSeparator" w:id="0">
    <w:p w14:paraId="0E9694A9" w14:textId="77777777" w:rsidR="003C4347" w:rsidRDefault="003C4347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44F71"/>
    <w:rsid w:val="0005361A"/>
    <w:rsid w:val="00054A49"/>
    <w:rsid w:val="00077976"/>
    <w:rsid w:val="00092AFC"/>
    <w:rsid w:val="000A0E63"/>
    <w:rsid w:val="000A7C67"/>
    <w:rsid w:val="000C7827"/>
    <w:rsid w:val="000E0B6C"/>
    <w:rsid w:val="000E1525"/>
    <w:rsid w:val="000E6C0F"/>
    <w:rsid w:val="0010151A"/>
    <w:rsid w:val="00115573"/>
    <w:rsid w:val="00121ACD"/>
    <w:rsid w:val="00132E0F"/>
    <w:rsid w:val="001B7826"/>
    <w:rsid w:val="001C04B1"/>
    <w:rsid w:val="001C0ACB"/>
    <w:rsid w:val="001F6154"/>
    <w:rsid w:val="00232B69"/>
    <w:rsid w:val="00241254"/>
    <w:rsid w:val="00245A2D"/>
    <w:rsid w:val="00260834"/>
    <w:rsid w:val="002B711F"/>
    <w:rsid w:val="002C1CA8"/>
    <w:rsid w:val="002E25E7"/>
    <w:rsid w:val="002E29DA"/>
    <w:rsid w:val="002F1BAC"/>
    <w:rsid w:val="002F2AB4"/>
    <w:rsid w:val="003417A2"/>
    <w:rsid w:val="0035142B"/>
    <w:rsid w:val="00360CD0"/>
    <w:rsid w:val="0036733B"/>
    <w:rsid w:val="003727D8"/>
    <w:rsid w:val="0038539D"/>
    <w:rsid w:val="00386CDD"/>
    <w:rsid w:val="0039250B"/>
    <w:rsid w:val="003B7522"/>
    <w:rsid w:val="003C4347"/>
    <w:rsid w:val="0041766D"/>
    <w:rsid w:val="004466C1"/>
    <w:rsid w:val="0045475C"/>
    <w:rsid w:val="00460FCD"/>
    <w:rsid w:val="004726B8"/>
    <w:rsid w:val="004B6445"/>
    <w:rsid w:val="004D5186"/>
    <w:rsid w:val="004E2EA4"/>
    <w:rsid w:val="004E7B8C"/>
    <w:rsid w:val="00510CCE"/>
    <w:rsid w:val="005200A1"/>
    <w:rsid w:val="00520B9A"/>
    <w:rsid w:val="00544C61"/>
    <w:rsid w:val="005473A9"/>
    <w:rsid w:val="00564F1B"/>
    <w:rsid w:val="00581231"/>
    <w:rsid w:val="00594245"/>
    <w:rsid w:val="00611757"/>
    <w:rsid w:val="0062645D"/>
    <w:rsid w:val="00630735"/>
    <w:rsid w:val="00656B97"/>
    <w:rsid w:val="00664312"/>
    <w:rsid w:val="00680D4C"/>
    <w:rsid w:val="006A3813"/>
    <w:rsid w:val="006B00E6"/>
    <w:rsid w:val="006D1FDF"/>
    <w:rsid w:val="006E06CE"/>
    <w:rsid w:val="006E174A"/>
    <w:rsid w:val="007040CF"/>
    <w:rsid w:val="0071054E"/>
    <w:rsid w:val="00721017"/>
    <w:rsid w:val="00736476"/>
    <w:rsid w:val="00736494"/>
    <w:rsid w:val="00736A14"/>
    <w:rsid w:val="00741EDA"/>
    <w:rsid w:val="007B4689"/>
    <w:rsid w:val="00806071"/>
    <w:rsid w:val="00817AAE"/>
    <w:rsid w:val="0083493B"/>
    <w:rsid w:val="008467A1"/>
    <w:rsid w:val="008B6CA8"/>
    <w:rsid w:val="009207C2"/>
    <w:rsid w:val="00950236"/>
    <w:rsid w:val="00950D1A"/>
    <w:rsid w:val="0097586B"/>
    <w:rsid w:val="00986BC1"/>
    <w:rsid w:val="009A4436"/>
    <w:rsid w:val="00A034D6"/>
    <w:rsid w:val="00A2337E"/>
    <w:rsid w:val="00A23B97"/>
    <w:rsid w:val="00A2533F"/>
    <w:rsid w:val="00A50FE2"/>
    <w:rsid w:val="00A724F1"/>
    <w:rsid w:val="00A75655"/>
    <w:rsid w:val="00AD7E63"/>
    <w:rsid w:val="00B02C98"/>
    <w:rsid w:val="00B36535"/>
    <w:rsid w:val="00B46224"/>
    <w:rsid w:val="00B5635F"/>
    <w:rsid w:val="00B62C94"/>
    <w:rsid w:val="00B73FC8"/>
    <w:rsid w:val="00B7630A"/>
    <w:rsid w:val="00B768F2"/>
    <w:rsid w:val="00B77554"/>
    <w:rsid w:val="00B90CEA"/>
    <w:rsid w:val="00B95C13"/>
    <w:rsid w:val="00BA5BCF"/>
    <w:rsid w:val="00BB36A9"/>
    <w:rsid w:val="00BF4AB0"/>
    <w:rsid w:val="00C15B63"/>
    <w:rsid w:val="00C2389B"/>
    <w:rsid w:val="00C363D1"/>
    <w:rsid w:val="00C36AE0"/>
    <w:rsid w:val="00C41804"/>
    <w:rsid w:val="00C6000B"/>
    <w:rsid w:val="00C66331"/>
    <w:rsid w:val="00C75A8D"/>
    <w:rsid w:val="00C92AC4"/>
    <w:rsid w:val="00C9349F"/>
    <w:rsid w:val="00C95B15"/>
    <w:rsid w:val="00CB7366"/>
    <w:rsid w:val="00CF46E1"/>
    <w:rsid w:val="00CF55B1"/>
    <w:rsid w:val="00CF6474"/>
    <w:rsid w:val="00D170FF"/>
    <w:rsid w:val="00D17A40"/>
    <w:rsid w:val="00D43A8A"/>
    <w:rsid w:val="00D4566A"/>
    <w:rsid w:val="00D61E87"/>
    <w:rsid w:val="00D75FBD"/>
    <w:rsid w:val="00D91D09"/>
    <w:rsid w:val="00D96A46"/>
    <w:rsid w:val="00DD7013"/>
    <w:rsid w:val="00DF0958"/>
    <w:rsid w:val="00E21E13"/>
    <w:rsid w:val="00E33E9D"/>
    <w:rsid w:val="00E82BC9"/>
    <w:rsid w:val="00E86555"/>
    <w:rsid w:val="00EC4C64"/>
    <w:rsid w:val="00EF564F"/>
    <w:rsid w:val="00F52D67"/>
    <w:rsid w:val="00F53A90"/>
    <w:rsid w:val="00F553F6"/>
    <w:rsid w:val="00F90436"/>
    <w:rsid w:val="00FA61A1"/>
    <w:rsid w:val="00FB0816"/>
    <w:rsid w:val="00FB62BA"/>
    <w:rsid w:val="00FB68C8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lkoep.cz/sc-mereni-energii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2FC13D6239B4DA0F227A5331892F6" ma:contentTypeVersion="0" ma:contentTypeDescription="Vytvoří nový dokument" ma:contentTypeScope="" ma:versionID="191a7154a141192127ba17819a2f3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AB844-A3C8-48BE-B886-C1B760501CC5}"/>
</file>

<file path=customXml/itemProps2.xml><?xml version="1.0" encoding="utf-8"?>
<ds:datastoreItem xmlns:ds="http://schemas.openxmlformats.org/officeDocument/2006/customXml" ds:itemID="{C0A70894-96DC-4D8E-A3D9-DAB74DC2CC39}"/>
</file>

<file path=customXml/itemProps3.xml><?xml version="1.0" encoding="utf-8"?>
<ds:datastoreItem xmlns:ds="http://schemas.openxmlformats.org/officeDocument/2006/customXml" ds:itemID="{39001CD1-5232-407D-9282-E2066D6A8C8B}"/>
</file>

<file path=customXml/itemProps4.xml><?xml version="1.0" encoding="utf-8"?>
<ds:datastoreItem xmlns:ds="http://schemas.openxmlformats.org/officeDocument/2006/customXml" ds:itemID="{E6BEFC36-6BB0-41DD-A34D-A3338E257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Hadra</cp:lastModifiedBy>
  <cp:revision>8</cp:revision>
  <cp:lastPrinted>2018-03-27T07:23:00Z</cp:lastPrinted>
  <dcterms:created xsi:type="dcterms:W3CDTF">2018-08-17T11:08:00Z</dcterms:created>
  <dcterms:modified xsi:type="dcterms:W3CDTF">2018-08-22T14:38:00Z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0x0101003D62FC13D6239B4DA0F227A5331892F6</vt:lpwstr>
  </property>
</Properties>
</file>